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AD3" w:rsidRDefault="00B4452A" w:rsidP="004F2A3D">
      <w:pPr>
        <w:jc w:val="center"/>
        <w:rPr>
          <w:rFonts w:ascii="Arial" w:hAnsi="Arial" w:cs="Arial"/>
          <w:b/>
          <w:noProof/>
          <w:sz w:val="28"/>
          <w:szCs w:val="28"/>
          <w:lang w:eastAsia="pl-PL"/>
        </w:rPr>
      </w:pPr>
      <w:r>
        <w:rPr>
          <w:rFonts w:ascii="Arial" w:hAnsi="Arial" w:cs="Arial"/>
          <w:b/>
          <w:noProof/>
          <w:sz w:val="28"/>
          <w:szCs w:val="28"/>
          <w:lang w:eastAsia="pl-PL"/>
        </w:rPr>
        <w:t>WYKAZ ZNAKÓW</w:t>
      </w:r>
      <w:r w:rsidR="00D92DBA">
        <w:rPr>
          <w:rFonts w:ascii="Arial" w:hAnsi="Arial" w:cs="Arial"/>
          <w:b/>
          <w:noProof/>
          <w:sz w:val="28"/>
          <w:szCs w:val="28"/>
          <w:lang w:eastAsia="pl-PL"/>
        </w:rPr>
        <w:t xml:space="preserve"> (br</w:t>
      </w:r>
      <w:r w:rsidR="00316A4D">
        <w:rPr>
          <w:rFonts w:ascii="Arial" w:hAnsi="Arial" w:cs="Arial"/>
          <w:b/>
          <w:noProof/>
          <w:sz w:val="28"/>
          <w:szCs w:val="28"/>
          <w:lang w:eastAsia="pl-PL"/>
        </w:rPr>
        <w:t>a</w:t>
      </w:r>
      <w:r w:rsidR="00D92DBA">
        <w:rPr>
          <w:rFonts w:ascii="Arial" w:hAnsi="Arial" w:cs="Arial"/>
          <w:b/>
          <w:noProof/>
          <w:sz w:val="28"/>
          <w:szCs w:val="28"/>
          <w:lang w:eastAsia="pl-PL"/>
        </w:rPr>
        <w:t>kujących</w:t>
      </w:r>
      <w:r w:rsidR="00316A4D">
        <w:rPr>
          <w:rFonts w:ascii="Arial" w:hAnsi="Arial" w:cs="Arial"/>
          <w:b/>
          <w:noProof/>
          <w:sz w:val="28"/>
          <w:szCs w:val="28"/>
          <w:lang w:eastAsia="pl-PL"/>
        </w:rPr>
        <w:t xml:space="preserve"> na nabrzeżu)</w:t>
      </w:r>
    </w:p>
    <w:p w:rsidR="00610AD3" w:rsidRDefault="00610AD3" w:rsidP="00610AD3">
      <w:pPr>
        <w:rPr>
          <w:rFonts w:ascii="Arial" w:hAnsi="Arial" w:cs="Arial"/>
          <w:b/>
          <w:noProof/>
          <w:sz w:val="28"/>
          <w:szCs w:val="28"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49F576AC" wp14:editId="68D68A29">
            <wp:simplePos x="0" y="0"/>
            <wp:positionH relativeFrom="column">
              <wp:posOffset>-313</wp:posOffset>
            </wp:positionH>
            <wp:positionV relativeFrom="paragraph">
              <wp:posOffset>205374</wp:posOffset>
            </wp:positionV>
            <wp:extent cx="4158643" cy="2079321"/>
            <wp:effectExtent l="0" t="0" r="0" b="0"/>
            <wp:wrapSquare wrapText="bothSides"/>
            <wp:docPr id="1" name="Obraz 1" descr="http://www.tablicebhp.pl/uploaded/tablice_oferta/folder%2020118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ablicebhp.pl/uploaded/tablice_oferta/folder%2020118_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43" cy="2079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573B">
        <w:rPr>
          <w:rFonts w:ascii="Arial" w:hAnsi="Arial" w:cs="Arial"/>
          <w:b/>
          <w:noProof/>
          <w:sz w:val="28"/>
          <w:szCs w:val="28"/>
          <w:lang w:eastAsia="pl-PL"/>
        </w:rPr>
        <w:t>Nr normy, znak, nr znaku, np.:</w:t>
      </w:r>
    </w:p>
    <w:p w:rsidR="00140417" w:rsidRPr="00610AD3" w:rsidRDefault="00610AD3" w:rsidP="00610AD3">
      <w:pPr>
        <w:jc w:val="center"/>
        <w:rPr>
          <w:rFonts w:ascii="Arial" w:hAnsi="Arial" w:cs="Arial"/>
          <w:b/>
          <w:noProof/>
          <w:sz w:val="28"/>
          <w:szCs w:val="28"/>
          <w:lang w:eastAsia="pl-PL"/>
        </w:rPr>
      </w:pPr>
      <w:r>
        <w:rPr>
          <w:noProof/>
          <w:lang w:eastAsia="pl-PL"/>
        </w:rPr>
        <w:drawing>
          <wp:inline distT="0" distB="0" distL="0" distR="0" wp14:anchorId="23B8DA56" wp14:editId="059CE559">
            <wp:extent cx="3964488" cy="1912922"/>
            <wp:effectExtent l="0" t="0" r="0" b="0"/>
            <wp:docPr id="6" name="Obraz 6" descr="http://www.tablicebudowlane.pl/uploaded/tablice_oferta/folder%2020118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tablicebudowlane.pl/uploaded/tablice_oferta/folder%2020118_1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580" cy="1953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B4452A" w:rsidRDefault="00610AD3" w:rsidP="00610AD3">
      <w:r>
        <w:rPr>
          <w:noProof/>
          <w:lang w:eastAsia="pl-PL"/>
        </w:rPr>
        <w:drawing>
          <wp:inline distT="0" distB="0" distL="0" distR="0" wp14:anchorId="4A5A2829" wp14:editId="7FC384EF">
            <wp:extent cx="4084420" cy="2561259"/>
            <wp:effectExtent l="0" t="0" r="0" b="0"/>
            <wp:docPr id="2" name="Obraz 2" descr="http://www.tablicebhp.pl/uploaded/tablice_oferta/ZEI-w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ablicebhp.pl/uploaded/tablice_oferta/ZEI-www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811" cy="257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</w:t>
      </w:r>
      <w:r w:rsidR="00B4452A">
        <w:rPr>
          <w:noProof/>
          <w:lang w:eastAsia="pl-PL"/>
        </w:rPr>
        <w:drawing>
          <wp:inline distT="0" distB="0" distL="0" distR="0">
            <wp:extent cx="3764071" cy="2410326"/>
            <wp:effectExtent l="0" t="0" r="0" b="0"/>
            <wp:docPr id="4" name="Obraz 4" descr="http://www.tablicebudowlane.pl/uploaded/tablice_oferta/folder%2020118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ablicebudowlane.pl/uploaded/tablice_oferta/folder%2020118_1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109" cy="2430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52A" w:rsidRDefault="00B4452A" w:rsidP="00B4452A">
      <w:pPr>
        <w:jc w:val="center"/>
      </w:pPr>
    </w:p>
    <w:p w:rsidR="00B4452A" w:rsidRPr="005E573B" w:rsidRDefault="00610AD3" w:rsidP="00610AD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itp…..,. itd…….. dla pozostałych branż</w:t>
      </w:r>
      <w:bookmarkStart w:id="0" w:name="_GoBack"/>
      <w:bookmarkEnd w:id="0"/>
    </w:p>
    <w:sectPr w:rsidR="00B4452A" w:rsidRPr="005E573B" w:rsidSect="004F2A3D">
      <w:headerReference w:type="default" r:id="rId11"/>
      <w:footerReference w:type="default" r:id="rId12"/>
      <w:pgSz w:w="16838" w:h="11906" w:orient="landscape"/>
      <w:pgMar w:top="1276" w:right="720" w:bottom="42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F8A" w:rsidRDefault="00F14F8A" w:rsidP="00AC3F96">
      <w:pPr>
        <w:spacing w:after="0" w:line="240" w:lineRule="auto"/>
      </w:pPr>
      <w:r>
        <w:separator/>
      </w:r>
    </w:p>
  </w:endnote>
  <w:endnote w:type="continuationSeparator" w:id="0">
    <w:p w:rsidR="00F14F8A" w:rsidRDefault="00F14F8A" w:rsidP="00AC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750388"/>
      <w:docPartObj>
        <w:docPartGallery w:val="Page Numbers (Bottom of Page)"/>
        <w:docPartUnique/>
      </w:docPartObj>
    </w:sdtPr>
    <w:sdtEndPr/>
    <w:sdtContent>
      <w:sdt>
        <w:sdtPr>
          <w:id w:val="1714539080"/>
          <w:docPartObj>
            <w:docPartGallery w:val="Page Numbers (Top of Page)"/>
            <w:docPartUnique/>
          </w:docPartObj>
        </w:sdtPr>
        <w:sdtEndPr/>
        <w:sdtContent>
          <w:p w:rsidR="00AC3F96" w:rsidRDefault="00AC3F96" w:rsidP="00AC3F9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F2A3D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F2A3D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C3F96" w:rsidRDefault="00AC3F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F8A" w:rsidRDefault="00F14F8A" w:rsidP="00AC3F96">
      <w:pPr>
        <w:spacing w:after="0" w:line="240" w:lineRule="auto"/>
      </w:pPr>
      <w:r>
        <w:separator/>
      </w:r>
    </w:p>
  </w:footnote>
  <w:footnote w:type="continuationSeparator" w:id="0">
    <w:p w:rsidR="00F14F8A" w:rsidRDefault="00F14F8A" w:rsidP="00AC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F96" w:rsidRDefault="00AC3F96" w:rsidP="00AC3F96">
    <w:pPr>
      <w:jc w:val="right"/>
    </w:pPr>
    <w:r>
      <w:rPr>
        <w:rFonts w:ascii="Arial" w:hAnsi="Arial" w:cs="Arial"/>
        <w:noProof/>
        <w:sz w:val="28"/>
        <w:szCs w:val="28"/>
        <w:lang w:eastAsia="pl-PL"/>
      </w:rPr>
      <w:t>Załącznik nr 7 do protokołu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514"/>
    <w:rsid w:val="00146DF4"/>
    <w:rsid w:val="00257514"/>
    <w:rsid w:val="00316A4D"/>
    <w:rsid w:val="00360FE9"/>
    <w:rsid w:val="004F2A3D"/>
    <w:rsid w:val="005E573B"/>
    <w:rsid w:val="00610AD3"/>
    <w:rsid w:val="006B74F8"/>
    <w:rsid w:val="00AB0BE8"/>
    <w:rsid w:val="00AC3F96"/>
    <w:rsid w:val="00B4452A"/>
    <w:rsid w:val="00C8728F"/>
    <w:rsid w:val="00D92DBA"/>
    <w:rsid w:val="00DE2391"/>
    <w:rsid w:val="00F14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BB50B7"/>
  <w15:docId w15:val="{1B986E6D-B226-4DC2-B53A-BAD206099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74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44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5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C3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F96"/>
  </w:style>
  <w:style w:type="paragraph" w:styleId="Stopka">
    <w:name w:val="footer"/>
    <w:basedOn w:val="Normalny"/>
    <w:link w:val="StopkaZnak"/>
    <w:uiPriority w:val="99"/>
    <w:unhideWhenUsed/>
    <w:rsid w:val="00AC3F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593EE04-6A3A-4173-A1A8-8FEEAFCB538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</dc:creator>
  <cp:keywords/>
  <dc:description/>
  <cp:lastModifiedBy>Taszarek Halina</cp:lastModifiedBy>
  <cp:revision>5</cp:revision>
  <cp:lastPrinted>2024-03-11T12:29:00Z</cp:lastPrinted>
  <dcterms:created xsi:type="dcterms:W3CDTF">2022-05-23T11:10:00Z</dcterms:created>
  <dcterms:modified xsi:type="dcterms:W3CDTF">2024-03-11T12:29:00Z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f49f5a2c-76ac-4b7c-b89a-3b4ce9b43d8b</vt:lpwstr>
  </property>
  <property fmtid="{D5CDD505-2E9C-101B-9397-08002B2CF9AE}" pid="3" name="bjSaver">
    <vt:lpwstr>p+tk+rJz7qRm22X7CHd3Kw/v68VuqU97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august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10.49.57.101</vt:lpwstr>
  </property>
</Properties>
</file>